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E3" w:rsidRPr="002874E3" w:rsidRDefault="002874E3" w:rsidP="002874E3">
      <w:bookmarkStart w:id="0" w:name="_GoBack"/>
      <w:r w:rsidRPr="002874E3">
        <w:t>Будущее Земли зависит от тебя</w:t>
      </w:r>
    </w:p>
    <w:p w:rsidR="002874E3" w:rsidRPr="002874E3" w:rsidRDefault="002874E3" w:rsidP="002874E3">
      <w:r w:rsidRPr="002874E3">
        <w:t>AUTHOR </w:t>
      </w:r>
      <w:proofErr w:type="spellStart"/>
      <w:r w:rsidRPr="002874E3">
        <w:fldChar w:fldCharType="begin"/>
      </w:r>
      <w:r w:rsidRPr="002874E3">
        <w:instrText xml:space="preserve"> HYPERLINK "http://g45.uo15.ru/author/admin/" \o "View all posts by Admin" </w:instrText>
      </w:r>
      <w:r w:rsidRPr="002874E3">
        <w:fldChar w:fldCharType="separate"/>
      </w:r>
      <w:r w:rsidRPr="002874E3">
        <w:rPr>
          <w:rStyle w:val="a3"/>
        </w:rPr>
        <w:t>Admin</w:t>
      </w:r>
      <w:proofErr w:type="spellEnd"/>
      <w:r w:rsidRPr="002874E3">
        <w:fldChar w:fldCharType="end"/>
      </w:r>
      <w:r w:rsidRPr="002874E3">
        <w:t> DATE </w:t>
      </w:r>
      <w:hyperlink r:id="rId5" w:tooltip="21:57" w:history="1">
        <w:r w:rsidRPr="002874E3">
          <w:rPr>
            <w:rStyle w:val="a3"/>
          </w:rPr>
          <w:t>18.10.2017</w:t>
        </w:r>
      </w:hyperlink>
    </w:p>
    <w:p w:rsidR="002874E3" w:rsidRPr="002874E3" w:rsidRDefault="002874E3" w:rsidP="002874E3">
      <w:r w:rsidRPr="002874E3">
        <w:t xml:space="preserve">В Год экологии в Северной Осетии, как и во всех регионах страны, проходит Всероссийская осенняя акция «Живи, лес!». 18 октября в 10.00 в Парке Победы г. Владикавказа пройдет центральное мероприятие в рамках акции. Сотни юных экологов посадят сеянцы дуба красного в виде </w:t>
      </w:r>
      <w:proofErr w:type="spellStart"/>
      <w:r w:rsidRPr="002874E3">
        <w:t>геоглифа</w:t>
      </w:r>
      <w:proofErr w:type="spellEnd"/>
      <w:r w:rsidRPr="002874E3">
        <w:t xml:space="preserve"> «МИР», «СЧАСТЬЕ», «ЛЮБОВЬ». Ранее, весной текущего года Региональное общественное экологическое движение «Подари Земле Сад» объявило о начале акции «Во имя любви, вечности и жизни» в рамках Международного проекта «Будущее Земли зависит от тебя». Школьниками Северной Осетии было высеяно более 3000 желудей дуба красного, которые дали ростки.</w:t>
      </w:r>
      <w:r w:rsidRPr="002874E3">
        <w:br/>
        <w:t>Сотрудниками ГАУ «</w:t>
      </w:r>
      <w:proofErr w:type="spellStart"/>
      <w:r w:rsidRPr="002874E3">
        <w:t>Аланиялес</w:t>
      </w:r>
      <w:proofErr w:type="spellEnd"/>
      <w:r w:rsidRPr="002874E3">
        <w:t>» уже  подготовлена почва под посадку в Парке Победы.</w:t>
      </w:r>
    </w:p>
    <w:p w:rsidR="002874E3" w:rsidRPr="002874E3" w:rsidRDefault="002874E3" w:rsidP="002874E3">
      <w:r w:rsidRPr="002874E3">
        <w:drawing>
          <wp:inline distT="0" distB="0" distL="0" distR="0" wp14:anchorId="25561286" wp14:editId="72115F91">
            <wp:extent cx="2078990" cy="2855595"/>
            <wp:effectExtent l="0" t="0" r="0" b="1905"/>
            <wp:docPr id="1" name="Рисунок 1" descr="0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E3" w:rsidRPr="002874E3" w:rsidRDefault="002874E3" w:rsidP="002874E3">
      <w:r w:rsidRPr="002874E3">
        <w:t>POSTED IN </w:t>
      </w:r>
      <w:hyperlink r:id="rId8" w:history="1">
        <w:r w:rsidRPr="002874E3">
          <w:rPr>
            <w:rStyle w:val="a3"/>
          </w:rPr>
          <w:t>Акция</w:t>
        </w:r>
      </w:hyperlink>
      <w:r w:rsidRPr="002874E3">
        <w:t>, </w:t>
      </w:r>
      <w:hyperlink r:id="rId9" w:history="1">
        <w:r w:rsidRPr="002874E3">
          <w:rPr>
            <w:rStyle w:val="a3"/>
          </w:rPr>
          <w:t>Город мечты</w:t>
        </w:r>
      </w:hyperlink>
    </w:p>
    <w:p w:rsidR="00797AF8" w:rsidRPr="002874E3" w:rsidRDefault="002874E3" w:rsidP="002874E3">
      <w:r w:rsidRPr="002874E3">
        <w:t>TAGGED </w:t>
      </w:r>
      <w:hyperlink r:id="rId10" w:history="1">
        <w:r w:rsidRPr="002874E3">
          <w:rPr>
            <w:rStyle w:val="a3"/>
          </w:rPr>
          <w:t>экологическое направление</w:t>
        </w:r>
      </w:hyperlink>
      <w:bookmarkEnd w:id="0"/>
    </w:p>
    <w:sectPr w:rsidR="00797AF8" w:rsidRPr="002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3"/>
    <w:rsid w:val="002874E3"/>
    <w:rsid w:val="00797AF8"/>
    <w:rsid w:val="007C1023"/>
    <w:rsid w:val="00C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2874E3"/>
  </w:style>
  <w:style w:type="character" w:customStyle="1" w:styleId="author">
    <w:name w:val="author"/>
    <w:basedOn w:val="a0"/>
    <w:rsid w:val="002874E3"/>
  </w:style>
  <w:style w:type="character" w:styleId="a3">
    <w:name w:val="Hyperlink"/>
    <w:basedOn w:val="a0"/>
    <w:uiPriority w:val="99"/>
    <w:unhideWhenUsed/>
    <w:rsid w:val="002874E3"/>
    <w:rPr>
      <w:color w:val="0000FF"/>
      <w:u w:val="single"/>
    </w:rPr>
  </w:style>
  <w:style w:type="character" w:customStyle="1" w:styleId="byline">
    <w:name w:val="byline"/>
    <w:basedOn w:val="a0"/>
    <w:rsid w:val="002874E3"/>
  </w:style>
  <w:style w:type="paragraph" w:styleId="a4">
    <w:name w:val="Normal (Web)"/>
    <w:basedOn w:val="a"/>
    <w:uiPriority w:val="99"/>
    <w:semiHidden/>
    <w:unhideWhenUsed/>
    <w:rsid w:val="0028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meta-color">
    <w:name w:val="cat-meta-color"/>
    <w:basedOn w:val="a0"/>
    <w:rsid w:val="002874E3"/>
  </w:style>
  <w:style w:type="paragraph" w:styleId="a5">
    <w:name w:val="Balloon Text"/>
    <w:basedOn w:val="a"/>
    <w:link w:val="a6"/>
    <w:uiPriority w:val="99"/>
    <w:semiHidden/>
    <w:unhideWhenUsed/>
    <w:rsid w:val="0028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2874E3"/>
  </w:style>
  <w:style w:type="character" w:customStyle="1" w:styleId="author">
    <w:name w:val="author"/>
    <w:basedOn w:val="a0"/>
    <w:rsid w:val="002874E3"/>
  </w:style>
  <w:style w:type="character" w:styleId="a3">
    <w:name w:val="Hyperlink"/>
    <w:basedOn w:val="a0"/>
    <w:uiPriority w:val="99"/>
    <w:unhideWhenUsed/>
    <w:rsid w:val="002874E3"/>
    <w:rPr>
      <w:color w:val="0000FF"/>
      <w:u w:val="single"/>
    </w:rPr>
  </w:style>
  <w:style w:type="character" w:customStyle="1" w:styleId="byline">
    <w:name w:val="byline"/>
    <w:basedOn w:val="a0"/>
    <w:rsid w:val="002874E3"/>
  </w:style>
  <w:style w:type="paragraph" w:styleId="a4">
    <w:name w:val="Normal (Web)"/>
    <w:basedOn w:val="a"/>
    <w:uiPriority w:val="99"/>
    <w:semiHidden/>
    <w:unhideWhenUsed/>
    <w:rsid w:val="0028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meta-color">
    <w:name w:val="cat-meta-color"/>
    <w:basedOn w:val="a0"/>
    <w:rsid w:val="002874E3"/>
  </w:style>
  <w:style w:type="paragraph" w:styleId="a5">
    <w:name w:val="Balloon Text"/>
    <w:basedOn w:val="a"/>
    <w:link w:val="a6"/>
    <w:uiPriority w:val="99"/>
    <w:semiHidden/>
    <w:unhideWhenUsed/>
    <w:rsid w:val="0028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45.uo15.ru/category/akts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45.uo15.ru/wp-content/uploads/2017/10/001-e150957565962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45.uo15.ru/2017/10/12930/" TargetMode="External"/><Relationship Id="rId10" Type="http://schemas.openxmlformats.org/officeDocument/2006/relationships/hyperlink" Target="http://g45.uo15.ru/tag/ekologicheskoe-naprav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45.uo15.ru/category/gorod-mech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2017-12-07T17:10:00Z</dcterms:created>
  <dcterms:modified xsi:type="dcterms:W3CDTF">2017-12-07T17:10:00Z</dcterms:modified>
</cp:coreProperties>
</file>