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71" w:right="1513"/>
        <w:jc w:val="center"/>
      </w:pPr>
      <w:r>
        <w:rPr/>
        <w:t>МИНИСТЕРСТВО ПРОСВЕЩЕНИЯ РОССИЙСКОЙ</w:t>
      </w:r>
      <w:r>
        <w:rPr>
          <w:spacing w:val="-41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71" w:right="1512"/>
        <w:jc w:val="center"/>
      </w:pPr>
      <w:r>
        <w:rPr/>
        <w:t>Министерство образования и науки Республики Северная</w:t>
      </w:r>
      <w:r>
        <w:rPr>
          <w:spacing w:val="-36"/>
        </w:rPr>
        <w:t> </w:t>
      </w:r>
      <w:r>
        <w:rPr/>
        <w:t>Осетия-Алания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1" w:right="1513"/>
        <w:jc w:val="center"/>
      </w:pPr>
      <w:r>
        <w:rPr/>
        <w:t>АМС г.</w:t>
      </w:r>
      <w:r>
        <w:rPr>
          <w:spacing w:val="-13"/>
        </w:rPr>
        <w:t> </w:t>
      </w:r>
      <w:r>
        <w:rPr/>
        <w:t>Владикавказа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6" w:right="1513"/>
        <w:jc w:val="center"/>
      </w:pPr>
      <w:r>
        <w:rPr/>
        <w:t>МБОУ гимназия</w:t>
      </w:r>
      <w:r>
        <w:rPr>
          <w:spacing w:val="-7"/>
        </w:rPr>
        <w:t> </w:t>
      </w:r>
      <w:r>
        <w:rPr/>
        <w:t>№45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кафедрой учителей начальных классов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shape style="position:absolute;margin-left:36.902340pt;margin-top:8.7599pt;width:163.25pt;height:.1pt;mso-position-horizontal-relative:page;mso-position-vertical-relative:paragraph;z-index:-15728640;mso-wrap-distance-left:0;mso-wrap-distance-right:0" coordorigin="738,175" coordsize="3265,0" path="m738,175l4003,175e" filled="false" stroked="true" strokeweight=".418476pt" strokecolor="#000000">
            <v:path arrowok="t"/>
            <v:stroke dashstyle="solid"/>
            <w10:wrap type="topAndBottom"/>
          </v:shape>
        </w:pict>
      </w:r>
    </w:p>
    <w:p>
      <w:pPr>
        <w:spacing w:line="217" w:lineRule="exact" w:before="95"/>
        <w:ind w:left="9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94" w:right="0" w:firstLine="0"/>
        <w:jc w:val="left"/>
        <w:rPr>
          <w:sz w:val="20"/>
        </w:rPr>
      </w:pPr>
      <w:r>
        <w:rPr>
          <w:sz w:val="20"/>
        </w:rPr>
        <w:t>Заместитель директора по УВР</w:t>
      </w:r>
    </w:p>
    <w:p>
      <w:pPr>
        <w:tabs>
          <w:tab w:pos="1523" w:val="left" w:leader="none"/>
        </w:tabs>
        <w:spacing w:before="178"/>
        <w:ind w:left="94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 Милюхина В.Г.</w:t>
      </w:r>
      <w:r>
        <w:rPr>
          <w:spacing w:val="25"/>
          <w:sz w:val="20"/>
        </w:rPr>
        <w:t> </w:t>
      </w:r>
      <w:r>
        <w:rPr>
          <w:sz w:val="20"/>
        </w:rPr>
        <w:t>)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УТВЕРЖДАЮ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 МБОУ гимназии №45</w:t>
      </w:r>
    </w:p>
    <w:p>
      <w:pPr>
        <w:tabs>
          <w:tab w:pos="1606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 Мзокова А.Х.</w:t>
      </w:r>
      <w:r>
        <w:rPr>
          <w:spacing w:val="7"/>
          <w:sz w:val="20"/>
        </w:rPr>
        <w:t> 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561" w:space="40"/>
            <w:col w:w="3171" w:space="262"/>
            <w:col w:w="3766"/>
          </w:cols>
        </w:sectPr>
      </w:pPr>
    </w:p>
    <w:p>
      <w:pPr>
        <w:tabs>
          <w:tab w:pos="3490" w:val="left" w:leader="none"/>
          <w:tab w:pos="3694" w:val="left" w:leader="none"/>
          <w:tab w:pos="6772" w:val="left" w:leader="none"/>
          <w:tab w:pos="7211" w:val="left" w:leader="none"/>
          <w:tab w:pos="10276" w:val="left" w:leader="none"/>
        </w:tabs>
        <w:spacing w:before="147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Приказ</w:t>
      </w:r>
      <w:r>
        <w:rPr>
          <w:spacing w:val="11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before="178"/>
        <w:ind w:left="178" w:right="0" w:firstLine="0"/>
        <w:jc w:val="both"/>
        <w:rPr>
          <w:sz w:val="20"/>
        </w:rPr>
      </w:pPr>
      <w:r>
        <w:rPr>
          <w:sz w:val="20"/>
        </w:rPr>
        <w:t>Учитель начальных классов</w:t>
      </w:r>
    </w:p>
    <w:p>
      <w:pPr>
        <w:tabs>
          <w:tab w:pos="1606" w:val="left" w:leader="none"/>
          <w:tab w:pos="2522" w:val="left" w:leader="none"/>
          <w:tab w:pos="3255" w:val="left" w:leader="none"/>
        </w:tabs>
        <w:spacing w:line="424" w:lineRule="auto" w:before="179"/>
        <w:ind w:left="178" w:right="38" w:firstLine="0"/>
        <w:jc w:val="both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 Юровская Н.Ю. ) Протокол</w:t>
      </w:r>
      <w:r>
        <w:rPr>
          <w:spacing w:val="1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                                      от "</w:t>
      </w:r>
      <w:r>
        <w:rPr>
          <w:sz w:val="20"/>
          <w:u w:val="single"/>
        </w:rPr>
        <w:t>       </w:t>
      </w:r>
      <w:r>
        <w:rPr>
          <w:spacing w:val="12"/>
          <w:sz w:val="20"/>
          <w:u w:val="single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20</w:t>
      </w:r>
      <w:r>
        <w:rPr>
          <w:spacing w:val="12"/>
          <w:sz w:val="20"/>
          <w:u w:val="single"/>
        </w:rPr>
        <w:t> </w:t>
      </w:r>
      <w:r>
        <w:rPr>
          <w:spacing w:val="-8"/>
          <w:sz w:val="20"/>
        </w:rPr>
        <w:t>г.</w:t>
      </w:r>
    </w:p>
    <w:p>
      <w:pPr>
        <w:tabs>
          <w:tab w:pos="911" w:val="left" w:leader="none"/>
          <w:tab w:pos="2522" w:val="left" w:leader="none"/>
          <w:tab w:pos="3134" w:val="left" w:leader="none"/>
        </w:tabs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tabs>
          <w:tab w:pos="911" w:val="left" w:leader="none"/>
          <w:tab w:pos="2522" w:val="left" w:leader="none"/>
          <w:tab w:pos="3134" w:val="left" w:leader="none"/>
        </w:tabs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3313" w:space="204"/>
            <w:col w:w="3313" w:space="204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 ПРОГРАММА (ID 281975)</w:t>
      </w:r>
    </w:p>
    <w:p>
      <w:pPr>
        <w:pStyle w:val="BodyText"/>
        <w:spacing w:before="94"/>
        <w:ind w:left="1666" w:right="1513"/>
        <w:jc w:val="center"/>
      </w:pPr>
      <w:r>
        <w:rPr/>
        <w:t>учебного предмета</w:t>
      </w:r>
    </w:p>
    <w:p>
      <w:pPr>
        <w:pStyle w:val="BodyText"/>
        <w:spacing w:before="61"/>
        <w:ind w:left="1665" w:right="1513"/>
        <w:jc w:val="center"/>
      </w:pPr>
      <w:r>
        <w:rPr/>
        <w:t>«Математика»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/>
        <w:ind w:left="3172" w:right="3010"/>
        <w:jc w:val="center"/>
      </w:pPr>
      <w:r>
        <w:rPr/>
        <w:t>для 1 класса начального общего образования на 2022-2023 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92" w:lineRule="auto"/>
        <w:ind w:left="7560" w:right="364" w:hanging="1081"/>
        <w:jc w:val="right"/>
      </w:pPr>
      <w:r>
        <w:rPr/>
        <w:t>Составитель: Ткаченко Инна Юрьевна Учитель начальных классов</w:t>
      </w:r>
    </w:p>
    <w:p>
      <w:pPr>
        <w:spacing w:after="0" w:line="292" w:lineRule="auto"/>
        <w:jc w:val="right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1620" w:right="1513"/>
        <w:jc w:val="center"/>
      </w:pPr>
      <w:r>
        <w:rPr/>
        <w:t>Владикавказ 2021</w:t>
      </w:r>
    </w:p>
    <w:p>
      <w:pPr>
        <w:spacing w:after="0"/>
        <w:jc w:val="center"/>
        <w:sectPr>
          <w:pgSz w:w="11900" w:h="16840"/>
          <w:pgMar w:top="124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55pt;width:528.147202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 ЗАПИСКА</w:t>
      </w:r>
    </w:p>
    <w:p>
      <w:pPr>
        <w:pStyle w:val="BodyText"/>
        <w:spacing w:line="292" w:lineRule="auto" w:before="179"/>
        <w:ind w:left="106" w:right="94" w:firstLine="180"/>
      </w:pPr>
      <w:r>
        <w:rPr/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>
      <w:pPr>
        <w:pStyle w:val="BodyText"/>
        <w:spacing w:line="292" w:lineRule="auto" w:before="117"/>
        <w:ind w:left="106" w:right="258" w:firstLine="180"/>
      </w:pPr>
      <w:r>
        <w:rPr/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>
      <w:pPr>
        <w:pStyle w:val="BodyText"/>
        <w:spacing w:line="292" w:lineRule="auto" w:before="118"/>
        <w:ind w:left="106" w:right="307" w:firstLine="180"/>
      </w:pPr>
      <w:r>
        <w:rPr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7" w:after="0"/>
        <w:ind w:left="526" w:right="405" w:firstLine="0"/>
        <w:jc w:val="left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>
        <w:rPr>
          <w:spacing w:val="-2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</w:t>
      </w:r>
      <w:r>
        <w:rPr>
          <w:spacing w:val="-18"/>
          <w:sz w:val="24"/>
        </w:rPr>
        <w:t> </w:t>
      </w:r>
      <w:r>
        <w:rPr>
          <w:sz w:val="24"/>
        </w:rPr>
        <w:t>(«часть-целое»,</w:t>
      </w:r>
    </w:p>
    <w:p>
      <w:pPr>
        <w:pStyle w:val="BodyText"/>
        <w:spacing w:line="292" w:lineRule="auto"/>
        <w:ind w:right="1562"/>
      </w:pPr>
      <w:r>
        <w:rPr/>
        <w:t>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308" w:firstLine="0"/>
        <w:jc w:val="left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</w:t>
      </w:r>
      <w:r>
        <w:rPr>
          <w:spacing w:val="-2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310" w:firstLine="0"/>
        <w:jc w:val="left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</w:t>
      </w:r>
      <w:r>
        <w:rPr>
          <w:spacing w:val="-2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line="292" w:lineRule="auto" w:before="225"/>
        <w:ind w:left="106" w:right="901" w:firstLine="180"/>
      </w:pPr>
      <w:r>
        <w:rPr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7" w:after="0"/>
        <w:ind w:left="526" w:right="190" w:firstLine="0"/>
        <w:jc w:val="left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</w:t>
      </w:r>
      <w:r>
        <w:rPr>
          <w:spacing w:val="-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890" w:firstLine="0"/>
        <w:jc w:val="left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</w:t>
      </w:r>
      <w:r>
        <w:rPr>
          <w:spacing w:val="-39"/>
          <w:sz w:val="24"/>
        </w:rPr>
        <w:t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</w:t>
      </w:r>
      <w:r>
        <w:rPr>
          <w:spacing w:val="-2"/>
          <w:sz w:val="24"/>
        </w:rPr>
        <w:t> </w:t>
      </w:r>
      <w:r>
        <w:rPr>
          <w:sz w:val="24"/>
        </w:rPr>
        <w:t>природы);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14" w:firstLine="0"/>
        <w:jc w:val="left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>
        <w:rPr>
          <w:spacing w:val="-44"/>
          <w:sz w:val="24"/>
        </w:rPr>
        <w:t> </w:t>
      </w:r>
      <w:r>
        <w:rPr>
          <w:sz w:val="24"/>
        </w:rPr>
        <w:t>зрения, строить логические цепочки рассуждений; опровергать или подтверждать</w:t>
      </w:r>
      <w:r>
        <w:rPr>
          <w:spacing w:val="-13"/>
          <w:sz w:val="24"/>
        </w:rPr>
        <w:t> </w:t>
      </w:r>
      <w:r>
        <w:rPr>
          <w:sz w:val="24"/>
        </w:rPr>
        <w:t>истинность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BodyText"/>
        <w:spacing w:before="62"/>
      </w:pPr>
      <w:r>
        <w:rPr/>
        <w:t>предположения).</w:t>
      </w:r>
    </w:p>
    <w:p>
      <w:pPr>
        <w:pStyle w:val="BodyText"/>
        <w:spacing w:line="292" w:lineRule="auto" w:before="168"/>
        <w:ind w:left="106" w:right="361" w:firstLine="180"/>
      </w:pPr>
      <w:r>
        <w:rPr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</w:t>
      </w:r>
      <w:r>
        <w:rPr>
          <w:spacing w:val="-5"/>
        </w:rPr>
        <w:t> </w:t>
      </w:r>
      <w:r>
        <w:rPr/>
        <w:t>схема).</w:t>
      </w:r>
    </w:p>
    <w:p>
      <w:pPr>
        <w:pStyle w:val="BodyText"/>
        <w:spacing w:line="292" w:lineRule="auto"/>
        <w:ind w:left="106" w:right="287" w:firstLine="180"/>
      </w:pPr>
      <w:r>
        <w:rPr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>
      <w:pPr>
        <w:pStyle w:val="BodyText"/>
        <w:spacing w:before="112"/>
        <w:ind w:left="286"/>
      </w:pPr>
      <w:r>
        <w:rPr/>
        <w:t>На изучение математики в 1 классе отводится 4 часа в неделю, всего 132 часа.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55pt;width:528.147202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 УЧЕБНОГО ПРЕДМЕТА</w:t>
      </w:r>
    </w:p>
    <w:p>
      <w:pPr>
        <w:pStyle w:val="BodyText"/>
        <w:spacing w:before="179"/>
        <w:ind w:left="286"/>
      </w:pPr>
      <w:r>
        <w:rPr/>
        <w:t>Основное содержание обучения в программе представлено разделами: «Числа и величины»,</w:t>
      </w:r>
    </w:p>
    <w:p>
      <w:pPr>
        <w:pStyle w:val="BodyText"/>
        <w:spacing w:line="292" w:lineRule="auto" w:before="60"/>
        <w:ind w:left="106" w:right="279"/>
      </w:pPr>
      <w:r>
        <w:rPr/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>
      <w:pPr>
        <w:pStyle w:val="Heading1"/>
        <w:spacing w:before="119"/>
        <w:ind w:left="286"/>
      </w:pPr>
      <w:r>
        <w:rPr/>
        <w:t>Числа и величины</w:t>
      </w:r>
    </w:p>
    <w:p>
      <w:pPr>
        <w:pStyle w:val="BodyText"/>
        <w:spacing w:line="292" w:lineRule="auto" w:before="60"/>
        <w:ind w:left="106" w:right="930" w:firstLine="180"/>
      </w:pPr>
      <w:r>
        <w:rPr/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>
      <w:pPr>
        <w:pStyle w:val="BodyText"/>
        <w:spacing w:line="292" w:lineRule="auto"/>
        <w:ind w:left="106" w:firstLine="180"/>
      </w:pPr>
      <w:r>
        <w:rPr/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>
      <w:pPr>
        <w:pStyle w:val="BodyText"/>
        <w:spacing w:line="292" w:lineRule="auto"/>
        <w:ind w:left="106" w:right="536" w:firstLine="180"/>
      </w:pPr>
      <w:r>
        <w:rPr/>
        <w:t>Длина и её измерение. Единицы длины: сантиметр, дециметр; установление соотношения между ними.</w:t>
      </w:r>
    </w:p>
    <w:p>
      <w:pPr>
        <w:pStyle w:val="Heading1"/>
        <w:spacing w:before="116"/>
        <w:ind w:left="286"/>
      </w:pPr>
      <w:r>
        <w:rPr/>
        <w:t>Арифметические действия</w:t>
      </w:r>
    </w:p>
    <w:p>
      <w:pPr>
        <w:pStyle w:val="BodyText"/>
        <w:spacing w:line="292" w:lineRule="auto" w:before="60"/>
        <w:ind w:left="106" w:right="188" w:firstLine="180"/>
      </w:pPr>
      <w:r>
        <w:rPr/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>
      <w:pPr>
        <w:pStyle w:val="Heading1"/>
        <w:spacing w:before="119"/>
        <w:ind w:left="286"/>
      </w:pPr>
      <w:r>
        <w:rPr/>
        <w:t>Текстовые задачи</w:t>
      </w:r>
    </w:p>
    <w:p>
      <w:pPr>
        <w:pStyle w:val="BodyText"/>
        <w:spacing w:line="292" w:lineRule="auto" w:before="60"/>
        <w:ind w:left="106" w:right="483" w:firstLine="180"/>
      </w:pPr>
      <w:r>
        <w:rPr/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>
      <w:pPr>
        <w:pStyle w:val="Heading1"/>
        <w:spacing w:before="119"/>
        <w:ind w:left="286"/>
      </w:pPr>
      <w:r>
        <w:rPr/>
        <w:t>Пространственные отношения и геометрические фигуры</w:t>
      </w:r>
    </w:p>
    <w:p>
      <w:pPr>
        <w:pStyle w:val="BodyText"/>
        <w:spacing w:line="292" w:lineRule="auto" w:before="60"/>
        <w:ind w:left="106" w:right="709" w:firstLine="180"/>
      </w:pPr>
      <w:r>
        <w:rPr/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>
      <w:pPr>
        <w:pStyle w:val="BodyText"/>
        <w:spacing w:line="292" w:lineRule="auto"/>
        <w:ind w:left="106" w:right="223" w:firstLine="180"/>
      </w:pPr>
      <w:r>
        <w:rPr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>
      <w:pPr>
        <w:pStyle w:val="Heading1"/>
        <w:spacing w:before="117"/>
        <w:ind w:left="286"/>
      </w:pPr>
      <w:r>
        <w:rPr/>
        <w:t>Математическая информация</w:t>
      </w:r>
    </w:p>
    <w:p>
      <w:pPr>
        <w:pStyle w:val="BodyText"/>
        <w:spacing w:line="292" w:lineRule="auto" w:before="60"/>
        <w:ind w:left="106" w:right="158" w:firstLine="180"/>
      </w:pPr>
      <w:r>
        <w:rPr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>
      <w:pPr>
        <w:pStyle w:val="BodyText"/>
        <w:spacing w:line="275" w:lineRule="exact"/>
        <w:ind w:left="286"/>
      </w:pPr>
      <w:r>
        <w:rPr/>
        <w:t>Закономерность в ряду заданных объектов: её обнаружение, продолжение ряда.</w:t>
      </w:r>
    </w:p>
    <w:p>
      <w:pPr>
        <w:pStyle w:val="BodyText"/>
        <w:spacing w:line="292" w:lineRule="auto" w:before="61"/>
        <w:ind w:left="106" w:right="769" w:firstLine="180"/>
      </w:pPr>
      <w:r>
        <w:rPr/>
        <w:t>Верные (истинные) и неверные (ложные) предложения, составленные относительно заданного набора математических объектов.</w:t>
      </w:r>
    </w:p>
    <w:p>
      <w:pPr>
        <w:pStyle w:val="BodyText"/>
        <w:spacing w:line="292" w:lineRule="auto"/>
        <w:ind w:left="106" w:right="258" w:firstLine="180"/>
      </w:pPr>
      <w:r>
        <w:rPr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>
      <w:pPr>
        <w:pStyle w:val="BodyText"/>
        <w:spacing w:line="292" w:lineRule="auto"/>
        <w:ind w:left="106" w:right="847" w:firstLine="180"/>
      </w:pPr>
      <w:r>
        <w:rPr/>
        <w:t>Двух-трёхшаговые инструкции, связанные с вычислением, измерением длины, изображением геометрической фигуры.</w:t>
      </w:r>
    </w:p>
    <w:p>
      <w:pPr>
        <w:pStyle w:val="Heading1"/>
        <w:spacing w:before="115"/>
        <w:ind w:left="286"/>
      </w:pPr>
      <w:r>
        <w:rPr/>
        <w:t>Универсальные учебные действия (пропедевтический уровень)</w:t>
      </w:r>
    </w:p>
    <w:p>
      <w:pPr>
        <w:spacing w:before="61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Универсальные познавательные учебные 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наблюдать математические объекты (числа, величины) в окружающем</w:t>
      </w:r>
      <w:r>
        <w:rPr>
          <w:spacing w:val="-10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обнаруживать общее и различное в записи арифметических</w:t>
      </w:r>
      <w:r>
        <w:rPr>
          <w:spacing w:val="-6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 назначение и необходимость использования величин в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наблюдать действие измерительных</w:t>
      </w:r>
      <w:r>
        <w:rPr>
          <w:spacing w:val="-2"/>
          <w:sz w:val="24"/>
        </w:rPr>
        <w:t> </w:t>
      </w:r>
      <w:r>
        <w:rPr>
          <w:sz w:val="24"/>
        </w:rPr>
        <w:t>приборов;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446" w:firstLine="0"/>
        <w:jc w:val="left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 заданному основанию;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6" w:after="0"/>
        <w:ind w:left="526" w:right="966" w:firstLine="0"/>
        <w:jc w:val="left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 примеры чисел, геометрических</w:t>
      </w:r>
      <w:r>
        <w:rPr>
          <w:spacing w:val="-1"/>
          <w:sz w:val="24"/>
        </w:rPr>
        <w:t> </w:t>
      </w:r>
      <w:r>
        <w:rPr>
          <w:sz w:val="24"/>
        </w:rPr>
        <w:t>фигур;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вести порядковый и количественный счет (соблюдать</w:t>
      </w:r>
      <w:r>
        <w:rPr>
          <w:spacing w:val="-8"/>
          <w:sz w:val="24"/>
        </w:rPr>
        <w:t> </w:t>
      </w:r>
      <w:r>
        <w:rPr>
          <w:sz w:val="24"/>
        </w:rPr>
        <w:t>последовательность).</w:t>
      </w:r>
    </w:p>
    <w:p>
      <w:pPr>
        <w:spacing w:before="16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269" w:firstLine="0"/>
        <w:jc w:val="left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 текст, числовая запись, таблица, рисунок,</w:t>
      </w:r>
      <w:r>
        <w:rPr>
          <w:spacing w:val="-3"/>
          <w:sz w:val="24"/>
        </w:rPr>
        <w:t> </w:t>
      </w:r>
      <w:r>
        <w:rPr>
          <w:sz w:val="24"/>
        </w:rPr>
        <w:t>схема;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читать таблицу, извлекать информацию, представленную в табличной</w:t>
      </w:r>
      <w:r>
        <w:rPr>
          <w:spacing w:val="-10"/>
          <w:sz w:val="24"/>
        </w:rPr>
        <w:t> </w:t>
      </w:r>
      <w:r>
        <w:rPr>
          <w:sz w:val="24"/>
        </w:rPr>
        <w:t>форме.</w:t>
      </w:r>
    </w:p>
    <w:p>
      <w:pPr>
        <w:spacing w:before="16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Универсальные коммуникативные учебные 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214" w:firstLine="0"/>
        <w:jc w:val="left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 нескольких чисел, записанных по</w:t>
      </w:r>
      <w:r>
        <w:rPr>
          <w:spacing w:val="-1"/>
          <w:sz w:val="24"/>
        </w:rPr>
        <w:t> </w:t>
      </w:r>
      <w:r>
        <w:rPr>
          <w:sz w:val="24"/>
        </w:rPr>
        <w:t>порядку;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104" w:firstLine="0"/>
        <w:jc w:val="left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6"/>
          <w:sz w:val="24"/>
        </w:rPr>
        <w:t> </w:t>
      </w:r>
      <w:r>
        <w:rPr>
          <w:sz w:val="24"/>
        </w:rPr>
        <w:t>задаче;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55" w:firstLine="0"/>
        <w:jc w:val="left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 знаки;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строить предложения относительно заданного набора</w:t>
      </w:r>
      <w:r>
        <w:rPr>
          <w:spacing w:val="-5"/>
          <w:sz w:val="24"/>
        </w:rPr>
        <w:t> </w:t>
      </w:r>
      <w:r>
        <w:rPr>
          <w:sz w:val="24"/>
        </w:rPr>
        <w:t>объектов.</w:t>
      </w:r>
    </w:p>
    <w:p>
      <w:pPr>
        <w:spacing w:before="16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Универсальные регулятивные учебные 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принимать учебную задачу, удерживать её в процессе</w:t>
      </w:r>
      <w:r>
        <w:rPr>
          <w:spacing w:val="-8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действовать в соответствии с предложенным образцом,</w:t>
      </w:r>
      <w:r>
        <w:rPr>
          <w:spacing w:val="-6"/>
          <w:sz w:val="24"/>
        </w:rPr>
        <w:t> </w:t>
      </w:r>
      <w:r>
        <w:rPr>
          <w:sz w:val="24"/>
        </w:rPr>
        <w:t>инструкцией;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25" w:firstLine="0"/>
        <w:jc w:val="left"/>
        <w:rPr>
          <w:sz w:val="24"/>
        </w:rPr>
      </w:pPr>
      <w:r>
        <w:rPr>
          <w:sz w:val="24"/>
        </w:rPr>
        <w:t>проявлять интерес к проверке результатов решения учебной задачи, с помощью</w:t>
      </w:r>
      <w:r>
        <w:rPr>
          <w:spacing w:val="-38"/>
          <w:sz w:val="24"/>
        </w:rPr>
        <w:t> </w:t>
      </w:r>
      <w:r>
        <w:rPr>
          <w:sz w:val="24"/>
        </w:rPr>
        <w:t>учителя устанавливать причину возникшей ошибки и</w:t>
      </w:r>
      <w:r>
        <w:rPr>
          <w:spacing w:val="-3"/>
          <w:sz w:val="24"/>
        </w:rPr>
        <w:t> </w:t>
      </w:r>
      <w:r>
        <w:rPr>
          <w:sz w:val="24"/>
        </w:rPr>
        <w:t>трудности;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</w:t>
      </w:r>
      <w:r>
        <w:rPr>
          <w:spacing w:val="-15"/>
          <w:sz w:val="24"/>
        </w:rPr>
        <w:t> </w:t>
      </w:r>
      <w:r>
        <w:rPr>
          <w:sz w:val="24"/>
        </w:rPr>
        <w:t>действия.</w:t>
      </w:r>
    </w:p>
    <w:p>
      <w:pPr>
        <w:spacing w:before="16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участвовать в парной работе с математическим</w:t>
      </w:r>
      <w:r>
        <w:rPr>
          <w:spacing w:val="-5"/>
          <w:sz w:val="24"/>
        </w:rPr>
        <w:t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264" w:firstLine="0"/>
        <w:jc w:val="left"/>
        <w:rPr>
          <w:sz w:val="24"/>
        </w:rPr>
      </w:pPr>
      <w:r>
        <w:rPr>
          <w:sz w:val="24"/>
        </w:rPr>
        <w:t>выполнять правила совместной деятельности: договариваться, считаться с мнением</w:t>
      </w:r>
      <w:r>
        <w:rPr>
          <w:spacing w:val="-43"/>
          <w:sz w:val="24"/>
        </w:rPr>
        <w:t> </w:t>
      </w:r>
      <w:r>
        <w:rPr>
          <w:sz w:val="24"/>
        </w:rPr>
        <w:t>партнёра, спокойно и мирно разрешать</w:t>
      </w:r>
      <w:r>
        <w:rPr>
          <w:spacing w:val="-2"/>
          <w:sz w:val="24"/>
        </w:rPr>
        <w:t> </w:t>
      </w:r>
      <w:r>
        <w:rPr>
          <w:sz w:val="24"/>
        </w:rPr>
        <w:t>конфликты.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4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55pt;width:528.147202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 ОБРАЗОВАТЕЛЬНЫЕ РЕЗУЛЬТАТЫ</w:t>
      </w:r>
    </w:p>
    <w:p>
      <w:pPr>
        <w:pStyle w:val="BodyText"/>
        <w:spacing w:line="292" w:lineRule="auto" w:before="179"/>
        <w:ind w:left="106" w:right="1364" w:firstLine="180"/>
      </w:pPr>
      <w:r>
        <w:rPr/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Heading1"/>
        <w:spacing w:before="191"/>
      </w:pPr>
      <w:r>
        <w:rPr/>
        <w:t>ЛИЧНОСТНЫЕ РЕЗУЛЬТАТЫ.</w:t>
      </w:r>
    </w:p>
    <w:p>
      <w:pPr>
        <w:pStyle w:val="BodyText"/>
        <w:spacing w:line="292" w:lineRule="auto" w:before="156"/>
        <w:ind w:left="106" w:right="419" w:firstLine="180"/>
      </w:pPr>
      <w:r>
        <w:rPr/>
        <w:t>В результате изучения предмета «Математика» у обучающегося будут сформированы следующие личностные результаты: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7" w:after="0"/>
        <w:ind w:left="526" w:right="335" w:firstLine="0"/>
        <w:jc w:val="left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39" w:firstLine="0"/>
        <w:jc w:val="left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</w:t>
      </w:r>
      <w:r>
        <w:rPr>
          <w:spacing w:val="-2"/>
          <w:sz w:val="24"/>
        </w:rPr>
        <w:t> </w:t>
      </w:r>
      <w:r>
        <w:rPr>
          <w:sz w:val="24"/>
        </w:rPr>
        <w:t>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012" w:firstLine="0"/>
        <w:jc w:val="left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</w:t>
      </w:r>
      <w:r>
        <w:rPr>
          <w:spacing w:val="-37"/>
          <w:sz w:val="24"/>
        </w:rPr>
        <w:t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</w:t>
      </w:r>
      <w:r>
        <w:rPr>
          <w:spacing w:val="-6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осваивать навыки организации безопасного поведения в информационной</w:t>
      </w:r>
      <w:r>
        <w:rPr>
          <w:spacing w:val="-9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13" w:firstLine="0"/>
        <w:jc w:val="left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</w:t>
      </w:r>
      <w:r>
        <w:rPr>
          <w:spacing w:val="-36"/>
          <w:sz w:val="24"/>
        </w:rPr>
        <w:t> </w:t>
      </w:r>
      <w:r>
        <w:rPr>
          <w:sz w:val="24"/>
        </w:rPr>
        <w:t>людям;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21" w:firstLine="0"/>
        <w:jc w:val="left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</w:t>
      </w:r>
      <w:r>
        <w:rPr>
          <w:spacing w:val="-4"/>
          <w:sz w:val="24"/>
        </w:rPr>
        <w:t> </w:t>
      </w:r>
      <w:r>
        <w:rPr>
          <w:sz w:val="24"/>
        </w:rPr>
        <w:t>трудности;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012" w:firstLine="0"/>
        <w:jc w:val="left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>
        <w:rPr>
          <w:spacing w:val="-29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 свои успехи в изучении математики, намечать пути устранения</w:t>
      </w:r>
      <w:r>
        <w:rPr>
          <w:spacing w:val="-15"/>
          <w:sz w:val="24"/>
        </w:rPr>
        <w:t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458" w:firstLine="0"/>
        <w:jc w:val="left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before="1"/>
      </w:pPr>
      <w:r>
        <w:rPr/>
        <w:t>МЕТАПРЕДМЕТНЫЕ РЕЗУЛЬТАТЫ.</w:t>
      </w:r>
    </w:p>
    <w:p>
      <w:pPr>
        <w:pStyle w:val="BodyText"/>
        <w:spacing w:before="156"/>
        <w:ind w:left="286"/>
      </w:pPr>
      <w:r>
        <w:rPr/>
        <w:t>К концу обучения у обучающегося формируются следующие универсальные учебные действия.</w:t>
      </w:r>
    </w:p>
    <w:p>
      <w:pPr>
        <w:pStyle w:val="Heading1"/>
        <w:spacing w:before="60"/>
        <w:ind w:left="286"/>
      </w:pPr>
      <w:r>
        <w:rPr/>
        <w:t>Универсальныепознавательные учебные действия: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60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1128" w:firstLine="0"/>
        <w:jc w:val="left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</w:t>
      </w:r>
      <w:r>
        <w:rPr>
          <w:spacing w:val="-43"/>
          <w:sz w:val="24"/>
        </w:rPr>
        <w:t> </w:t>
      </w:r>
      <w:r>
        <w:rPr>
          <w:sz w:val="24"/>
        </w:rPr>
        <w:t>(часть-целое; причина-следствие;</w:t>
      </w:r>
      <w:r>
        <w:rPr>
          <w:spacing w:val="-2"/>
          <w:sz w:val="24"/>
        </w:rPr>
        <w:t> </w:t>
      </w:r>
      <w:r>
        <w:rPr>
          <w:sz w:val="24"/>
        </w:rPr>
        <w:t>протяжённость);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478" w:firstLine="0"/>
        <w:jc w:val="left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</w:t>
      </w:r>
      <w:r>
        <w:rPr>
          <w:spacing w:val="-40"/>
          <w:sz w:val="24"/>
        </w:rPr>
        <w:t> </w:t>
      </w:r>
      <w:r>
        <w:rPr>
          <w:sz w:val="24"/>
        </w:rPr>
        <w:t>классификация (группировка),</w:t>
      </w:r>
      <w:r>
        <w:rPr>
          <w:spacing w:val="-1"/>
          <w:sz w:val="24"/>
        </w:rPr>
        <w:t> </w:t>
      </w:r>
      <w:r>
        <w:rPr>
          <w:sz w:val="24"/>
        </w:rPr>
        <w:t>обобщение;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675" w:firstLine="0"/>
        <w:jc w:val="left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 учебных и житейских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09" w:firstLine="0"/>
        <w:jc w:val="left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4"/>
          <w:sz w:val="24"/>
        </w:rPr>
        <w:t> </w:t>
      </w:r>
      <w:r>
        <w:rPr>
          <w:sz w:val="24"/>
        </w:rPr>
        <w:t>проблемой.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106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проявлять способность ориентироваться в учебном материале разных разделов</w:t>
      </w:r>
      <w:r>
        <w:rPr>
          <w:spacing w:val="-15"/>
          <w:sz w:val="24"/>
        </w:rPr>
        <w:t> </w:t>
      </w:r>
      <w:r>
        <w:rPr>
          <w:sz w:val="24"/>
        </w:rPr>
        <w:t>курса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BodyText"/>
        <w:spacing w:before="78"/>
      </w:pPr>
      <w:r>
        <w:rPr/>
        <w:t>математики;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704" w:firstLine="0"/>
        <w:jc w:val="left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</w:t>
      </w:r>
      <w:r>
        <w:rPr>
          <w:spacing w:val="-37"/>
          <w:sz w:val="24"/>
        </w:rPr>
        <w:t> </w:t>
      </w:r>
      <w:r>
        <w:rPr>
          <w:sz w:val="24"/>
        </w:rPr>
        <w:t>различать, характеризовать, использовать для решения учебных и практических</w:t>
      </w:r>
      <w:r>
        <w:rPr>
          <w:spacing w:val="-1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 изученные методы познания (измерение, моделирование, перебор</w:t>
      </w:r>
      <w:r>
        <w:rPr>
          <w:spacing w:val="-12"/>
          <w:sz w:val="24"/>
        </w:rPr>
        <w:t> </w:t>
      </w:r>
      <w:r>
        <w:rPr>
          <w:sz w:val="24"/>
        </w:rPr>
        <w:t>вариантов)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168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264" w:firstLine="0"/>
        <w:jc w:val="left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 разных источниках информационной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105" w:firstLine="0"/>
        <w:jc w:val="left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</w:t>
      </w:r>
      <w:r>
        <w:rPr>
          <w:spacing w:val="-2"/>
          <w:sz w:val="24"/>
        </w:rPr>
        <w:t> </w:t>
      </w:r>
      <w:r>
        <w:rPr>
          <w:sz w:val="24"/>
        </w:rPr>
        <w:t>модель);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27" w:firstLine="0"/>
        <w:jc w:val="left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</w:t>
      </w:r>
      <w:r>
        <w:rPr>
          <w:spacing w:val="-7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00" w:firstLine="0"/>
        <w:jc w:val="left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 информации.</w:t>
      </w:r>
    </w:p>
    <w:p>
      <w:pPr>
        <w:pStyle w:val="Heading1"/>
        <w:spacing w:before="106"/>
        <w:ind w:left="286"/>
      </w:pPr>
      <w:r>
        <w:rPr/>
        <w:t>Универсальные коммуникативные учебные 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69" w:after="0"/>
        <w:ind w:left="886" w:right="0" w:hanging="361"/>
        <w:jc w:val="left"/>
        <w:rPr>
          <w:sz w:val="24"/>
        </w:rPr>
      </w:pPr>
      <w:r>
        <w:rPr>
          <w:sz w:val="24"/>
        </w:rPr>
        <w:t>конструировать утверждения, проверять их истинность; строить логическое</w:t>
      </w:r>
      <w:r>
        <w:rPr>
          <w:spacing w:val="-18"/>
          <w:sz w:val="24"/>
        </w:rPr>
        <w:t> </w:t>
      </w:r>
      <w:r>
        <w:rPr>
          <w:sz w:val="24"/>
        </w:rPr>
        <w:t>рассуждение;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</w:t>
      </w:r>
      <w:r>
        <w:rPr>
          <w:spacing w:val="-3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ответ;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509" w:firstLine="0"/>
        <w:jc w:val="left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</w:t>
      </w:r>
      <w:r>
        <w:rPr>
          <w:spacing w:val="-1"/>
          <w:sz w:val="24"/>
        </w:rPr>
        <w:t> </w:t>
      </w:r>
      <w:r>
        <w:rPr>
          <w:sz w:val="24"/>
        </w:rPr>
        <w:t>терминологии;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53" w:firstLine="0"/>
        <w:jc w:val="left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</w:t>
      </w:r>
      <w:r>
        <w:rPr>
          <w:spacing w:val="-2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01" w:firstLine="0"/>
        <w:jc w:val="left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</w:t>
      </w:r>
      <w:r>
        <w:rPr>
          <w:spacing w:val="-1"/>
          <w:sz w:val="24"/>
        </w:rPr>
        <w:t> </w:t>
      </w:r>
      <w:r>
        <w:rPr>
          <w:sz w:val="24"/>
        </w:rPr>
        <w:t>отрезка);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</w:t>
      </w:r>
      <w:r>
        <w:rPr>
          <w:spacing w:val="-18"/>
          <w:sz w:val="24"/>
        </w:rPr>
        <w:t> </w:t>
      </w:r>
      <w:r>
        <w:rPr>
          <w:sz w:val="24"/>
        </w:rPr>
        <w:t>деформированные;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составлять по</w:t>
      </w:r>
      <w:r>
        <w:rPr>
          <w:spacing w:val="-2"/>
          <w:sz w:val="24"/>
        </w:rPr>
        <w:t> </w:t>
      </w:r>
      <w:r>
        <w:rPr>
          <w:sz w:val="24"/>
        </w:rPr>
        <w:t>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самостоятельно составлять тексты заданий, аналогичные типовым</w:t>
      </w:r>
      <w:r>
        <w:rPr>
          <w:spacing w:val="-7"/>
          <w:sz w:val="24"/>
        </w:rPr>
        <w:t> </w:t>
      </w:r>
      <w:r>
        <w:rPr>
          <w:sz w:val="24"/>
        </w:rPr>
        <w:t>изученным.</w:t>
      </w:r>
    </w:p>
    <w:p>
      <w:pPr>
        <w:pStyle w:val="Heading1"/>
        <w:spacing w:before="168"/>
        <w:ind w:left="286"/>
      </w:pPr>
      <w:r>
        <w:rPr/>
        <w:t>Универсальные регулятивные учебные действия: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60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планировать этапы предстоящей работы, определять последовательность учебных</w:t>
      </w:r>
      <w:r>
        <w:rPr>
          <w:spacing w:val="-25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1076" w:firstLine="0"/>
        <w:jc w:val="left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</w:t>
      </w:r>
      <w:r>
        <w:rPr>
          <w:spacing w:val="-1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107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осуществлять контроль процесса и результата своей деятельности, объективно оценивать</w:t>
      </w:r>
      <w:r>
        <w:rPr>
          <w:spacing w:val="-29"/>
          <w:sz w:val="24"/>
        </w:rPr>
        <w:t> </w:t>
      </w:r>
      <w:r>
        <w:rPr>
          <w:sz w:val="24"/>
        </w:rPr>
        <w:t>их;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выбирать и при необходимости корректировать способы</w:t>
      </w:r>
      <w:r>
        <w:rPr>
          <w:spacing w:val="-5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31" w:firstLine="0"/>
        <w:jc w:val="left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 ошибок.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40"/>
        </w:sectPr>
      </w:pP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66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Самооценка: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67" w:firstLine="0"/>
        <w:jc w:val="left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</w:t>
      </w:r>
      <w:r>
        <w:rPr>
          <w:spacing w:val="-2"/>
          <w:sz w:val="24"/>
        </w:rPr>
        <w:t> </w:t>
      </w:r>
      <w:r>
        <w:rPr>
          <w:sz w:val="24"/>
        </w:rPr>
        <w:t>электронным);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 рациональность своих действий, давать им качественную</w:t>
      </w:r>
      <w:r>
        <w:rPr>
          <w:spacing w:val="-14"/>
          <w:sz w:val="24"/>
        </w:rPr>
        <w:t> </w:t>
      </w:r>
      <w:r>
        <w:rPr>
          <w:sz w:val="24"/>
        </w:rPr>
        <w:t>характеристику.</w:t>
      </w:r>
    </w:p>
    <w:p>
      <w:pPr>
        <w:pStyle w:val="Heading1"/>
        <w:spacing w:before="168"/>
        <w:ind w:left="286"/>
      </w:pPr>
      <w:r>
        <w:rPr/>
        <w:t>Совместная деятельность: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957" w:firstLine="0"/>
        <w:jc w:val="left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</w:t>
      </w:r>
      <w:r>
        <w:rPr>
          <w:spacing w:val="-3"/>
          <w:sz w:val="24"/>
        </w:rPr>
        <w:t> </w:t>
      </w:r>
      <w:r>
        <w:rPr>
          <w:sz w:val="24"/>
        </w:rPr>
        <w:t>контрпримеров);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52" w:firstLine="0"/>
        <w:jc w:val="left"/>
        <w:rPr>
          <w:sz w:val="24"/>
        </w:rPr>
      </w:pPr>
      <w:r>
        <w:rPr>
          <w:sz w:val="24"/>
        </w:rPr>
        <w:t>согласовывать мнения в ходе поиска доказательств, выбора рационального способа, анализа информации;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523" w:firstLine="0"/>
        <w:jc w:val="left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</w:t>
      </w:r>
      <w:r>
        <w:rPr>
          <w:spacing w:val="-35"/>
          <w:sz w:val="24"/>
        </w:rPr>
        <w:t> </w:t>
      </w:r>
      <w:r>
        <w:rPr>
          <w:sz w:val="24"/>
        </w:rPr>
        <w:t>предупреждения.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/>
        <w:t>ПРЕДМЕТНЫЕ РЕЗУЛЬТАТЫ.</w:t>
      </w:r>
    </w:p>
    <w:p>
      <w:pPr>
        <w:pStyle w:val="BodyText"/>
        <w:spacing w:before="156"/>
        <w:ind w:left="286"/>
      </w:pPr>
      <w:r>
        <w:rPr/>
        <w:t>К концу обучения в </w:t>
      </w:r>
      <w:r>
        <w:rPr>
          <w:b/>
        </w:rPr>
        <w:t>1 классе </w:t>
      </w:r>
      <w:r>
        <w:rPr/>
        <w:t>обучающийся научится: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читать, записывать, сравнивать, упорядочивать числа от 0 до</w:t>
      </w:r>
      <w:r>
        <w:rPr>
          <w:spacing w:val="-8"/>
          <w:sz w:val="24"/>
        </w:rPr>
        <w:t> </w:t>
      </w:r>
      <w:r>
        <w:rPr>
          <w:sz w:val="24"/>
        </w:rPr>
        <w:t>20;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пересчитывать различные объекты, устанавливать порядковый номер</w:t>
      </w:r>
      <w:r>
        <w:rPr>
          <w:spacing w:val="-8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находить числа, большие/меньшие данного числа на заданное</w:t>
      </w:r>
      <w:r>
        <w:rPr>
          <w:spacing w:val="-5"/>
          <w:sz w:val="24"/>
        </w:rPr>
        <w:t> </w:t>
      </w:r>
      <w:r>
        <w:rPr>
          <w:sz w:val="24"/>
        </w:rPr>
        <w:t>число;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572" w:firstLine="0"/>
        <w:jc w:val="left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</w:t>
      </w:r>
      <w:r>
        <w:rPr>
          <w:spacing w:val="-7"/>
          <w:sz w:val="24"/>
        </w:rPr>
        <w:t> </w:t>
      </w:r>
      <w:r>
        <w:rPr>
          <w:sz w:val="24"/>
        </w:rPr>
        <w:t>разность);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818" w:firstLine="0"/>
        <w:jc w:val="left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 требование</w:t>
      </w:r>
      <w:r>
        <w:rPr>
          <w:spacing w:val="-1"/>
          <w:sz w:val="24"/>
        </w:rPr>
        <w:t> </w:t>
      </w:r>
      <w:r>
        <w:rPr>
          <w:sz w:val="24"/>
        </w:rPr>
        <w:t>(вопрос);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991" w:firstLine="0"/>
        <w:jc w:val="left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 (выше/ниже,</w:t>
      </w:r>
      <w:r>
        <w:rPr>
          <w:spacing w:val="-1"/>
          <w:sz w:val="24"/>
        </w:rPr>
        <w:t> </w:t>
      </w:r>
      <w:r>
        <w:rPr>
          <w:sz w:val="24"/>
        </w:rPr>
        <w:t>шире/уже);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79" w:firstLine="0"/>
        <w:jc w:val="left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 чертить</w:t>
      </w:r>
      <w:r>
        <w:rPr>
          <w:spacing w:val="-40"/>
          <w:sz w:val="24"/>
        </w:rPr>
        <w:t> </w:t>
      </w:r>
      <w:r>
        <w:rPr>
          <w:sz w:val="24"/>
        </w:rPr>
        <w:t>отрезок заданной длины (в</w:t>
      </w:r>
      <w:r>
        <w:rPr>
          <w:spacing w:val="-2"/>
          <w:sz w:val="24"/>
        </w:rPr>
        <w:t> </w:t>
      </w:r>
      <w:r>
        <w:rPr>
          <w:sz w:val="24"/>
        </w:rPr>
        <w:t>см);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313" w:firstLine="0"/>
        <w:jc w:val="left"/>
        <w:rPr>
          <w:sz w:val="24"/>
        </w:rPr>
      </w:pPr>
      <w:r>
        <w:rPr>
          <w:sz w:val="24"/>
        </w:rPr>
        <w:t>различать число и цифру; распознавать геометрические фигуры: круг,</w:t>
      </w:r>
      <w:r>
        <w:rPr>
          <w:spacing w:val="-33"/>
          <w:sz w:val="24"/>
        </w:rPr>
        <w:t> </w:t>
      </w:r>
      <w:r>
        <w:rPr>
          <w:sz w:val="24"/>
        </w:rPr>
        <w:t>треугольник, прямоугольник (квадрат),</w:t>
      </w:r>
      <w:r>
        <w:rPr>
          <w:spacing w:val="-2"/>
          <w:sz w:val="24"/>
        </w:rPr>
        <w:t> </w:t>
      </w:r>
      <w:r>
        <w:rPr>
          <w:sz w:val="24"/>
        </w:rPr>
        <w:t>отрезок;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34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объектами</w:t>
      </w:r>
      <w:r>
        <w:rPr>
          <w:spacing w:val="-6"/>
          <w:sz w:val="24"/>
        </w:rPr>
        <w:t> </w:t>
      </w:r>
      <w:r>
        <w:rPr>
          <w:sz w:val="24"/>
        </w:rPr>
        <w:t>соотношения:</w:t>
      </w:r>
      <w:r>
        <w:rPr>
          <w:spacing w:val="-8"/>
          <w:sz w:val="24"/>
        </w:rPr>
        <w:t> </w:t>
      </w:r>
      <w:r>
        <w:rPr>
          <w:sz w:val="24"/>
        </w:rPr>
        <w:t>слева/справа,</w:t>
      </w:r>
      <w:r>
        <w:rPr>
          <w:spacing w:val="-7"/>
          <w:sz w:val="24"/>
        </w:rPr>
        <w:t> </w:t>
      </w:r>
      <w:r>
        <w:rPr>
          <w:sz w:val="24"/>
        </w:rPr>
        <w:t>дальше/ближе,</w:t>
      </w:r>
      <w:r>
        <w:rPr>
          <w:spacing w:val="-6"/>
          <w:sz w:val="24"/>
        </w:rPr>
        <w:t> </w:t>
      </w:r>
      <w:r>
        <w:rPr>
          <w:sz w:val="24"/>
        </w:rPr>
        <w:t>между,</w:t>
      </w:r>
      <w:r>
        <w:rPr>
          <w:spacing w:val="-7"/>
          <w:sz w:val="24"/>
        </w:rPr>
        <w:t> </w:t>
      </w:r>
      <w:r>
        <w:rPr>
          <w:sz w:val="24"/>
        </w:rPr>
        <w:t>перед/за, над/под;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87" w:firstLine="0"/>
        <w:jc w:val="left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 набора</w:t>
      </w:r>
      <w:r>
        <w:rPr>
          <w:spacing w:val="-1"/>
          <w:sz w:val="24"/>
        </w:rPr>
        <w:t> </w:t>
      </w:r>
      <w:r>
        <w:rPr>
          <w:sz w:val="24"/>
        </w:rPr>
        <w:t>объектов/предметов;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89" w:firstLine="0"/>
        <w:jc w:val="left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 объектов повседневной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39" w:firstLine="0"/>
        <w:jc w:val="left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 таблицы;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208" w:firstLine="0"/>
        <w:jc w:val="left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</w:t>
      </w:r>
      <w:r>
        <w:rPr>
          <w:spacing w:val="-42"/>
          <w:sz w:val="24"/>
        </w:rPr>
        <w:t> </w:t>
      </w:r>
      <w:r>
        <w:rPr>
          <w:sz w:val="24"/>
        </w:rPr>
        <w:t>группы по заданному</w:t>
      </w:r>
      <w:r>
        <w:rPr>
          <w:spacing w:val="-1"/>
          <w:sz w:val="24"/>
        </w:rPr>
        <w:t> </w:t>
      </w:r>
      <w:r>
        <w:rPr>
          <w:sz w:val="24"/>
        </w:rPr>
        <w:t>основанию.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7pt;width:775.644759pt;height:.6003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 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 w:after="1"/>
        <w:ind w:left="0"/>
        <w:rPr>
          <w:b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602"/>
        <w:gridCol w:w="528"/>
        <w:gridCol w:w="1104"/>
        <w:gridCol w:w="1140"/>
        <w:gridCol w:w="864"/>
        <w:gridCol w:w="5042"/>
        <w:gridCol w:w="1236"/>
        <w:gridCol w:w="1584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602" w:type="dxa"/>
            <w:vMerge w:val="restart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5042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формы контроля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66" w:lineRule="auto"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>
        <w:trPr>
          <w:trHeight w:val="56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1.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02" w:type="dxa"/>
          </w:tcPr>
          <w:p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от 1 до 9: различение, чтение, запись.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 w:before="74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 представлений о числе в практических ситуациях. Письмо цифр.;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02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Единица счёта. Десяток.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 w:before="74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02" w:type="dxa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Счёт предметов, запись результата цифрами.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 w:before="74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042" w:type="dxa"/>
          </w:tcPr>
          <w:p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 вопросы:</w:t>
            </w:r>
          </w:p>
          <w:p>
            <w:pPr>
              <w:pStyle w:val="TableParagraph"/>
              <w:spacing w:line="266" w:lineRule="auto" w:before="20"/>
              <w:ind w:right="1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 меньше?»,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 на 2?» — по образцу 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 w:before="62"/>
              <w:ind w:left="76"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042" w:type="dxa"/>
          </w:tcPr>
          <w:p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 вопросы:</w:t>
            </w:r>
          </w:p>
          <w:p>
            <w:pPr>
              <w:pStyle w:val="TableParagraph"/>
              <w:spacing w:line="266" w:lineRule="auto" w:before="20"/>
              <w:ind w:right="1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 меньше?»,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 на 2?» — по образцу 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самостоятельно.;</w:t>
            </w:r>
          </w:p>
        </w:tc>
        <w:tc>
          <w:tcPr>
            <w:tcW w:w="123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602"/>
        <w:gridCol w:w="528"/>
        <w:gridCol w:w="1104"/>
        <w:gridCol w:w="1140"/>
        <w:gridCol w:w="864"/>
        <w:gridCol w:w="5042"/>
        <w:gridCol w:w="1236"/>
        <w:gridCol w:w="1584"/>
      </w:tblGrid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 и цифра 0 при измерении, вычислении.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20: чтение, запись, 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04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сравнения, равенства, арифметических действий.;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Однозначные и двузначные числа.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042" w:type="dxa"/>
          </w:tcPr>
          <w:p>
            <w:pPr>
              <w:pStyle w:val="TableParagraph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 вопросы:</w:t>
            </w:r>
          </w:p>
          <w:p>
            <w:pPr>
              <w:pStyle w:val="TableParagraph"/>
              <w:spacing w:line="266" w:lineRule="auto" w:before="20"/>
              <w:ind w:right="1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сколько меньше?»,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 на 2?» — по образцу 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самостоятельно.;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М.И.Моро. "Санома Лернинг",ОАО "Издательство "Просвещение",2013.</w:t>
            </w: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2.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 и её измерение с помощью заданной 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504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линейки для измерения длины отрезка. 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02" w:type="dxa"/>
          </w:tcPr>
          <w:p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 шире</w:t>
            </w:r>
          </w:p>
          <w:p>
            <w:pPr>
              <w:pStyle w:val="TableParagraph"/>
              <w:spacing w:line="266" w:lineRule="auto"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 уже, длиннее — короче, старше — моложе, тяжелее — легче.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04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Коллективная работа по различению и сравнению величин;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Понимание назначения и необходимости использования величин в жизни.;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3. </w:t>
            </w:r>
            <w:r>
              <w:rPr>
                <w:b/>
                <w:w w:val="105"/>
                <w:sz w:val="15"/>
              </w:rPr>
              <w:t>Арифметические действия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в пределах 20.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602"/>
        <w:gridCol w:w="528"/>
        <w:gridCol w:w="1104"/>
        <w:gridCol w:w="1140"/>
        <w:gridCol w:w="864"/>
        <w:gridCol w:w="5042"/>
        <w:gridCol w:w="1236"/>
        <w:gridCol w:w="1584"/>
      </w:tblGrid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перестановка слагаемых при сложении (обсуждение практических и учебных ситуаций).;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 как действие, обратное сложению.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-5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Неизвестное слагаемое.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11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 переместительного свойства сложения, способа нахождения неизвестного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слагаемого.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педагога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счёта с использованием заданной единицы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счёта.;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117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 и вычитание нуля.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22.12.2021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10.01.2022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-5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Вычисление суммы, разности трёх чисел.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11.01.2022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17.01.2022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-5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4. </w:t>
            </w:r>
            <w:r>
              <w:rPr>
                <w:b/>
                <w:w w:val="105"/>
                <w:sz w:val="15"/>
              </w:rPr>
              <w:t>Текстовые задачи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18.01.2022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19.01.2022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20.01.2022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26.01.2022</w:t>
            </w:r>
          </w:p>
        </w:tc>
        <w:tc>
          <w:tcPr>
            <w:tcW w:w="504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текста задачи и её модели.;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27.01.2022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01.02.2022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</w:p>
          <w:p>
            <w:pPr>
              <w:pStyle w:val="TableParagraph"/>
              <w:spacing w:line="266" w:lineRule="auto" w:before="2"/>
              <w:ind w:right="200"/>
              <w:rPr>
                <w:sz w:val="15"/>
              </w:rPr>
            </w:pPr>
            <w:r>
              <w:rPr>
                <w:w w:val="105"/>
                <w:sz w:val="15"/>
              </w:rPr>
              <w:t>«сколько всего», «сколь-ко осталось»). Различение текста и текстовой задачи, представленного в текстовой задаче.;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08.02.2022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602"/>
        <w:gridCol w:w="528"/>
        <w:gridCol w:w="1104"/>
        <w:gridCol w:w="1140"/>
        <w:gridCol w:w="864"/>
        <w:gridCol w:w="5042"/>
        <w:gridCol w:w="1236"/>
        <w:gridCol w:w="1584"/>
      </w:tblGrid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09.02.2022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5. </w:t>
            </w:r>
            <w:r>
              <w:rPr>
                <w:b/>
                <w:w w:val="105"/>
                <w:sz w:val="15"/>
              </w:rPr>
              <w:t>Пространственные отношения и геометрические фигуры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22.02.2022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28.02.2022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 объекта и его отражения.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01.03.2022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03.03.2022</w:t>
            </w:r>
          </w:p>
        </w:tc>
        <w:tc>
          <w:tcPr>
            <w:tcW w:w="504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пар: объект и его отражение.;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07.03.2022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14.03.2022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 геометрической фигуры), называние элементов узора, геометрической фигуры.;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15.03.2022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17.03.2022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21.03.2022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24.03.2022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04.04.2022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1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477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6. </w:t>
            </w:r>
            <w:r>
              <w:rPr>
                <w:b/>
                <w:w w:val="105"/>
                <w:sz w:val="15"/>
              </w:rPr>
              <w:t>Математическая информация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(расписания,чеки, меню и т.д.).;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602" w:type="dxa"/>
          </w:tcPr>
          <w:p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 объектов по заданному признаку.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0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18.04.2022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числами в окружающем мире, описание словами наблюдаемых фактов, закономерностей.;</w:t>
            </w:r>
          </w:p>
        </w:tc>
        <w:tc>
          <w:tcPr>
            <w:tcW w:w="1236" w:type="dxa"/>
          </w:tcPr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логической конструкцией «Если … , то …».Верно или неверно: формулирование и проверка предложения.;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3602"/>
        <w:gridCol w:w="528"/>
        <w:gridCol w:w="1104"/>
        <w:gridCol w:w="1140"/>
        <w:gridCol w:w="864"/>
        <w:gridCol w:w="5042"/>
        <w:gridCol w:w="1236"/>
        <w:gridCol w:w="1584"/>
      </w:tblGrid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(расписания,чеки, меню и т.д.).;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26.04.2022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27.04.2022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02" w:type="dxa"/>
          </w:tcPr>
          <w:p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5042" w:type="dxa"/>
          </w:tcPr>
          <w:p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бумаги.;</w:t>
            </w:r>
          </w:p>
        </w:tc>
        <w:tc>
          <w:tcPr>
            <w:tcW w:w="1236" w:type="dxa"/>
          </w:tcPr>
          <w:p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 использованием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 листа»;</w:t>
            </w:r>
          </w:p>
        </w:tc>
        <w:tc>
          <w:tcPr>
            <w:tcW w:w="1584" w:type="dxa"/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 время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970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998" w:type="dxa"/>
            <w:gridSpan w:val="2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726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55pt;width:528.147202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УЧЕБНО-МЕТОДИЧЕСКОЕ ОБЕСПЕЧЕНИЕ ОБРАЗОВАТЕЛЬНОГО 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>
      <w:pPr>
        <w:pStyle w:val="BodyText"/>
        <w:spacing w:before="156"/>
        <w:ind w:left="106"/>
      </w:pPr>
      <w:r>
        <w:rPr/>
        <w:t>Математика (в 2 частях), 1 класс /Моро М.И., Волкова С.И., Степанова С.В., Акционерное общество</w:t>
      </w:r>
    </w:p>
    <w:p>
      <w:pPr>
        <w:pStyle w:val="BodyText"/>
        <w:spacing w:line="292" w:lineRule="auto" w:before="60"/>
        <w:ind w:left="106" w:right="7390"/>
      </w:pPr>
      <w:r>
        <w:rPr/>
        <w:t>«Издательство «Просвещение»; Введите свой вариант:</w:t>
      </w:r>
    </w:p>
    <w:p>
      <w:pPr>
        <w:pStyle w:val="Heading1"/>
        <w:spacing w:before="191"/>
      </w:pPr>
      <w:r>
        <w:rPr/>
        <w:t>МЕТОДИЧЕСКИЕ МАТЕРИАЛЫ ДЛЯ УЧИТЕЛЯ</w:t>
      </w:r>
    </w:p>
    <w:p>
      <w:pPr>
        <w:pStyle w:val="BodyText"/>
        <w:spacing w:before="156"/>
        <w:ind w:left="106"/>
      </w:pPr>
      <w:r>
        <w:rPr/>
        <w:t>Волкова С.И. Математика. 1 класс. Устные упражнения. - М.: Просвещение, 2016.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/>
        <w:ind w:left="106" w:right="135"/>
      </w:pPr>
      <w:r>
        <w:rPr/>
        <w:t>Бантова М.А., Бельтюкова Г.В., Степанова С.В. Математика. Методические реко- мендации. 1 класс. - М.: Просвещение, 2016.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ind w:left="106"/>
      </w:pPr>
      <w:r>
        <w:rPr/>
        <w:t>Контрольные работы. 1-4 классы/ Волкова С.И. - М.: Просвещение, 2017.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92" w:lineRule="auto"/>
        <w:ind w:left="106" w:right="1443"/>
      </w:pPr>
      <w:r>
        <w:rPr/>
        <w:t>Поурочные разработки по «Математике» для 1 класса, авт. Т.Ф. Ситникова, И.Ф. Яценко, издательство «ВАКО»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8"/>
      </w:pPr>
      <w:r>
        <w:rPr/>
        <w:t>ЦИФРОВЫЕ ОБРАЗОВАТЕЛЬНЫЕ РЕСУРСЫ И РЕСУРСЫ СЕТИ ИНТЕРНЕТ</w:t>
      </w: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92" w:lineRule="auto" w:before="156" w:after="0"/>
        <w:ind w:left="106" w:right="1288" w:firstLine="0"/>
        <w:jc w:val="left"/>
        <w:rPr>
          <w:sz w:val="24"/>
        </w:rPr>
      </w:pPr>
      <w:r>
        <w:rPr>
          <w:sz w:val="24"/>
        </w:rPr>
        <w:t>Электронное приложение к учебнику М.И.Моро. "Санома Лернинг",ОАО "Издательство "Просвещение",2013,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0" w:after="0"/>
        <w:ind w:left="365" w:right="0" w:hanging="260"/>
        <w:jc w:val="left"/>
        <w:rPr>
          <w:sz w:val="24"/>
        </w:rPr>
      </w:pPr>
      <w:r>
        <w:rPr>
          <w:sz w:val="24"/>
        </w:rPr>
        <w:t>https://resh.edu.ru/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66" w:val="left" w:leader="none"/>
        </w:tabs>
        <w:spacing w:line="240" w:lineRule="auto" w:before="0" w:after="0"/>
        <w:ind w:left="365" w:right="0" w:hanging="260"/>
        <w:jc w:val="left"/>
        <w:rPr>
          <w:sz w:val="24"/>
        </w:rPr>
      </w:pPr>
      <w:r>
        <w:rPr>
          <w:sz w:val="24"/>
        </w:rPr>
        <w:t>https://uchi.ru/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55pt;width:528.147202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 ОБЕСПЕЧЕНИЕ ОБРАЗОВАТЕЛЬНОГО 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>
      <w:pPr>
        <w:pStyle w:val="BodyText"/>
        <w:spacing w:before="156"/>
        <w:ind w:left="106"/>
      </w:pPr>
      <w:r>
        <w:rPr/>
        <w:t>Объекты, предназначенные для демонстрации счёта: от 1 до 10; от 1 до 20; от 1 до 100</w:t>
      </w:r>
    </w:p>
    <w:p>
      <w:pPr>
        <w:pStyle w:val="BodyText"/>
        <w:spacing w:line="292" w:lineRule="auto" w:before="60"/>
        <w:ind w:left="106" w:right="219"/>
      </w:pPr>
      <w:r>
        <w:rPr/>
        <w:t>Наглядные пособия для изучения состава чисел (в том числе числовые карточки и знаки отношений). 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>
      <w:pPr>
        <w:pStyle w:val="BodyText"/>
        <w:spacing w:line="292" w:lineRule="auto"/>
        <w:ind w:left="106" w:right="518"/>
      </w:pPr>
      <w:r>
        <w:rPr/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92" w:lineRule="auto" w:before="226"/>
      </w:pPr>
      <w:r>
        <w:rPr/>
        <w:t>ОБОРУДОВАНИЕ ДЛЯ ПРОВЕДЕНИЯ ЛАБОРАТОРНЫХ, ПРАКТИЧЕСКИХ РАБОТ, ДЕМОНСТРАЦИЙ</w:t>
      </w:r>
    </w:p>
    <w:p>
      <w:pPr>
        <w:pStyle w:val="BodyText"/>
        <w:spacing w:line="292" w:lineRule="auto" w:before="95"/>
        <w:ind w:left="106" w:right="6937"/>
      </w:pPr>
      <w:r>
        <w:rPr/>
        <w:t>Учебно-практическое оборудование Объекты (предметы для счёта).</w:t>
      </w:r>
    </w:p>
    <w:p>
      <w:pPr>
        <w:pStyle w:val="BodyText"/>
        <w:spacing w:line="275" w:lineRule="exact"/>
        <w:ind w:left="106"/>
      </w:pPr>
      <w:r>
        <w:rPr/>
        <w:t>Пособия для изучения состава чисел.</w:t>
      </w:r>
    </w:p>
    <w:p>
      <w:pPr>
        <w:pStyle w:val="BodyText"/>
        <w:spacing w:before="60"/>
        <w:ind w:left="106"/>
      </w:pPr>
      <w:r>
        <w:rPr/>
        <w:t>Пособия для изучения геометрических величин, фигур, тел.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hint="default" w:ascii="Times New Roman" w:hAnsi="Times New Roman" w:eastAsia="Times New Roman" w:cs="Times New Roman"/>
        <w:i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hint="default" w:ascii="Times New Roman" w:hAnsi="Times New Roman" w:eastAsia="Times New Roman" w:cs="Times New Roman"/>
        <w:i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  <w:ind w:left="7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2022-03-26T11:43:38Z</dcterms:created>
  <dcterms:modified xsi:type="dcterms:W3CDTF">2022-03-26T11:43:38Z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2022-03-26T00:00:00Z</vt:filetime>
  </property>
</Properties>
</file>